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A3" w:rsidRPr="00797605" w:rsidRDefault="000744EC" w:rsidP="00E61DA3">
      <w:pPr>
        <w:jc w:val="center"/>
        <w:rPr>
          <w:rFonts w:ascii="Times New Roman" w:hAnsi="Times New Roman" w:cs="Times New Roman"/>
          <w:b/>
          <w:color w:val="C00000"/>
          <w:sz w:val="20"/>
          <w:szCs w:val="24"/>
        </w:rPr>
      </w:pPr>
      <w:r>
        <w:rPr>
          <w:rFonts w:ascii="Times New Roman" w:hAnsi="Times New Roman" w:cs="Times New Roman"/>
          <w:b/>
          <w:color w:val="C00000"/>
          <w:sz w:val="20"/>
          <w:szCs w:val="24"/>
        </w:rPr>
        <w:t xml:space="preserve">Таблица «Информация </w:t>
      </w:r>
      <w:proofErr w:type="gramStart"/>
      <w:r>
        <w:rPr>
          <w:rFonts w:ascii="Times New Roman" w:hAnsi="Times New Roman" w:cs="Times New Roman"/>
          <w:b/>
          <w:color w:val="C00000"/>
          <w:sz w:val="20"/>
          <w:szCs w:val="24"/>
        </w:rPr>
        <w:t>о  тематике</w:t>
      </w:r>
      <w:proofErr w:type="gramEnd"/>
      <w:r>
        <w:rPr>
          <w:rFonts w:ascii="Times New Roman" w:hAnsi="Times New Roman" w:cs="Times New Roman"/>
          <w:b/>
          <w:color w:val="C00000"/>
          <w:sz w:val="20"/>
          <w:szCs w:val="24"/>
        </w:rPr>
        <w:t xml:space="preserve"> массовых мероприятий за месяц ,  повышение квалификации»</w:t>
      </w:r>
    </w:p>
    <w:p w:rsidR="00E61DA3" w:rsidRPr="00A83A07" w:rsidRDefault="00D2787E" w:rsidP="00E61DA3">
      <w:pPr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</w:t>
      </w:r>
      <w:r w:rsidR="00B862E7">
        <w:rPr>
          <w:rFonts w:ascii="Times New Roman" w:hAnsi="Times New Roman" w:cs="Times New Roman"/>
          <w:sz w:val="20"/>
          <w:szCs w:val="24"/>
        </w:rPr>
        <w:t>_____________</w:t>
      </w:r>
    </w:p>
    <w:p w:rsidR="00E61DA3" w:rsidRDefault="00E61DA3" w:rsidP="00E61DA3">
      <w:pPr>
        <w:jc w:val="center"/>
        <w:rPr>
          <w:rFonts w:ascii="Times New Roman" w:hAnsi="Times New Roman" w:cs="Times New Roman"/>
          <w:sz w:val="20"/>
          <w:szCs w:val="24"/>
        </w:rPr>
      </w:pPr>
      <w:r w:rsidRPr="0039570E">
        <w:rPr>
          <w:rFonts w:ascii="Times New Roman" w:hAnsi="Times New Roman" w:cs="Times New Roman"/>
          <w:sz w:val="20"/>
          <w:szCs w:val="24"/>
        </w:rPr>
        <w:t>(библиотека)</w:t>
      </w:r>
    </w:p>
    <w:p w:rsidR="00E61DA3" w:rsidRPr="002804DE" w:rsidRDefault="001B327D" w:rsidP="00E61D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4DE">
        <w:rPr>
          <w:rFonts w:ascii="Times New Roman" w:hAnsi="Times New Roman" w:cs="Times New Roman"/>
          <w:bCs/>
          <w:sz w:val="24"/>
          <w:szCs w:val="24"/>
        </w:rPr>
        <w:t>Информация за __________</w:t>
      </w:r>
      <w:r w:rsidR="002804DE">
        <w:rPr>
          <w:rFonts w:ascii="Times New Roman" w:hAnsi="Times New Roman" w:cs="Times New Roman"/>
          <w:bCs/>
          <w:sz w:val="24"/>
          <w:szCs w:val="24"/>
        </w:rPr>
        <w:t>___</w:t>
      </w:r>
      <w:r w:rsidRPr="002804DE">
        <w:rPr>
          <w:rFonts w:ascii="Times New Roman" w:hAnsi="Times New Roman" w:cs="Times New Roman"/>
          <w:bCs/>
          <w:sz w:val="24"/>
          <w:szCs w:val="24"/>
        </w:rPr>
        <w:t>202</w:t>
      </w:r>
      <w:r w:rsidR="00951C3D" w:rsidRPr="002804DE">
        <w:rPr>
          <w:rFonts w:ascii="Times New Roman" w:hAnsi="Times New Roman" w:cs="Times New Roman"/>
          <w:bCs/>
          <w:sz w:val="24"/>
          <w:szCs w:val="24"/>
        </w:rPr>
        <w:t>5</w:t>
      </w:r>
      <w:r w:rsidR="00E61DA3" w:rsidRPr="002804DE">
        <w:rPr>
          <w:rFonts w:ascii="Times New Roman" w:hAnsi="Times New Roman" w:cs="Times New Roman"/>
          <w:bCs/>
          <w:sz w:val="24"/>
          <w:szCs w:val="24"/>
        </w:rPr>
        <w:t xml:space="preserve">г.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443"/>
        <w:gridCol w:w="1986"/>
        <w:gridCol w:w="1805"/>
        <w:gridCol w:w="1391"/>
        <w:gridCol w:w="1431"/>
        <w:gridCol w:w="1388"/>
      </w:tblGrid>
      <w:tr w:rsidR="005343EE" w:rsidTr="003850C3">
        <w:tc>
          <w:tcPr>
            <w:tcW w:w="10762" w:type="dxa"/>
            <w:gridSpan w:val="7"/>
          </w:tcPr>
          <w:p w:rsidR="005343EE" w:rsidRPr="005343EE" w:rsidRDefault="00941986" w:rsidP="00E61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0"/>
              </w:rPr>
              <w:t>1.</w:t>
            </w:r>
            <w:r w:rsidR="005343EE" w:rsidRPr="005343EE">
              <w:rPr>
                <w:rFonts w:ascii="Times New Roman" w:hAnsi="Times New Roman" w:cs="Times New Roman"/>
                <w:b/>
                <w:color w:val="C00000"/>
                <w:sz w:val="28"/>
                <w:szCs w:val="20"/>
              </w:rPr>
              <w:t>Акции</w:t>
            </w:r>
          </w:p>
        </w:tc>
      </w:tr>
      <w:tr w:rsidR="00941986" w:rsidTr="00D50141">
        <w:tc>
          <w:tcPr>
            <w:tcW w:w="1318" w:type="dxa"/>
          </w:tcPr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Библиотека</w:t>
            </w:r>
          </w:p>
        </w:tc>
        <w:tc>
          <w:tcPr>
            <w:tcW w:w="1443" w:type="dxa"/>
          </w:tcPr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Дата</w:t>
            </w:r>
          </w:p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проведения</w:t>
            </w:r>
          </w:p>
        </w:tc>
        <w:tc>
          <w:tcPr>
            <w:tcW w:w="1986" w:type="dxa"/>
          </w:tcPr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Название</w:t>
            </w:r>
          </w:p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и форма</w:t>
            </w:r>
          </w:p>
          <w:p w:rsidR="00B96FEF" w:rsidRPr="002804DE" w:rsidRDefault="00B96FEF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+</w:t>
            </w:r>
          </w:p>
          <w:p w:rsidR="00B96FEF" w:rsidRPr="002804DE" w:rsidRDefault="00B96FEF" w:rsidP="002804D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proofErr w:type="gramStart"/>
            <w:r w:rsidRPr="002804DE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Указать  офлайн</w:t>
            </w:r>
            <w:proofErr w:type="gramEnd"/>
            <w:r w:rsidRPr="002804DE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 xml:space="preserve"> или онлайн</w:t>
            </w:r>
          </w:p>
        </w:tc>
        <w:tc>
          <w:tcPr>
            <w:tcW w:w="1805" w:type="dxa"/>
          </w:tcPr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Организатор</w:t>
            </w:r>
          </w:p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(полностью организацию</w:t>
            </w:r>
          </w:p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и место)</w:t>
            </w:r>
          </w:p>
        </w:tc>
        <w:tc>
          <w:tcPr>
            <w:tcW w:w="1391" w:type="dxa"/>
          </w:tcPr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Количество посещений            в стационаре (или участников)</w:t>
            </w:r>
          </w:p>
        </w:tc>
        <w:tc>
          <w:tcPr>
            <w:tcW w:w="1431" w:type="dxa"/>
          </w:tcPr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Количество просмотров</w:t>
            </w:r>
          </w:p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онлайн</w:t>
            </w:r>
          </w:p>
        </w:tc>
        <w:tc>
          <w:tcPr>
            <w:tcW w:w="1388" w:type="dxa"/>
          </w:tcPr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5343EE" w:rsidRPr="002804DE" w:rsidRDefault="00941986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Награды</w:t>
            </w:r>
          </w:p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5343EE" w:rsidRPr="002804DE" w:rsidRDefault="005343EE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0108A9" w:rsidTr="00D50141">
        <w:tc>
          <w:tcPr>
            <w:tcW w:w="1318" w:type="dxa"/>
          </w:tcPr>
          <w:p w:rsidR="00B96FEF" w:rsidRPr="000108A9" w:rsidRDefault="000108A9" w:rsidP="0001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B96FEF" w:rsidRPr="000108A9" w:rsidRDefault="000108A9" w:rsidP="0001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B96FEF" w:rsidRPr="000108A9" w:rsidRDefault="000108A9" w:rsidP="0001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:rsidR="00B96FEF" w:rsidRPr="000108A9" w:rsidRDefault="000108A9" w:rsidP="0001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91" w:type="dxa"/>
          </w:tcPr>
          <w:p w:rsidR="00B96FEF" w:rsidRPr="000108A9" w:rsidRDefault="000108A9" w:rsidP="0001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:rsidR="00B96FEF" w:rsidRPr="000108A9" w:rsidRDefault="000108A9" w:rsidP="0001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B96FEF" w:rsidRPr="000108A9" w:rsidRDefault="000108A9" w:rsidP="00010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41986" w:rsidTr="00D50141">
        <w:tc>
          <w:tcPr>
            <w:tcW w:w="1318" w:type="dxa"/>
          </w:tcPr>
          <w:p w:rsidR="005343EE" w:rsidRPr="00584B9C" w:rsidRDefault="005343EE" w:rsidP="00E61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5343EE" w:rsidRPr="00584B9C" w:rsidRDefault="005343EE" w:rsidP="00E61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B96FEF" w:rsidRDefault="00B96FEF" w:rsidP="00B9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B96FEF" w:rsidRPr="00584B9C" w:rsidRDefault="00B96FEF" w:rsidP="00941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780C56" w:rsidRPr="00584B9C" w:rsidRDefault="00780C56" w:rsidP="00E61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5343EE" w:rsidRPr="00780C56" w:rsidRDefault="005343EE" w:rsidP="00E61D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</w:tcPr>
          <w:p w:rsidR="00780C56" w:rsidRPr="00584B9C" w:rsidRDefault="00780C56" w:rsidP="00E61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7E" w:rsidTr="00D50141">
        <w:tc>
          <w:tcPr>
            <w:tcW w:w="1318" w:type="dxa"/>
          </w:tcPr>
          <w:p w:rsidR="00D2787E" w:rsidRPr="00584B9C" w:rsidRDefault="00D2787E" w:rsidP="00E61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D2787E" w:rsidRPr="00584B9C" w:rsidRDefault="00D2787E" w:rsidP="00E61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D2787E" w:rsidRDefault="00D2787E" w:rsidP="00B9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D2787E" w:rsidRPr="00584B9C" w:rsidRDefault="00D2787E" w:rsidP="00941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D2787E" w:rsidRPr="00584B9C" w:rsidRDefault="00D2787E" w:rsidP="00E61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D2787E" w:rsidRPr="00780C56" w:rsidRDefault="00D2787E" w:rsidP="00E61D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</w:tcPr>
          <w:p w:rsidR="00D2787E" w:rsidRPr="00584B9C" w:rsidRDefault="00D2787E" w:rsidP="00E61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C2" w:rsidTr="00D50141">
        <w:tc>
          <w:tcPr>
            <w:tcW w:w="1318" w:type="dxa"/>
          </w:tcPr>
          <w:p w:rsidR="005547C2" w:rsidRPr="000047BC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47B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  <w:tc>
          <w:tcPr>
            <w:tcW w:w="1986" w:type="dxa"/>
          </w:tcPr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акций -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  <w:tc>
          <w:tcPr>
            <w:tcW w:w="1391" w:type="dxa"/>
          </w:tcPr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</w:tr>
      <w:tr w:rsidR="005547C2" w:rsidTr="00D50141">
        <w:tc>
          <w:tcPr>
            <w:tcW w:w="1318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Итого с начала года:</w:t>
            </w:r>
          </w:p>
        </w:tc>
        <w:tc>
          <w:tcPr>
            <w:tcW w:w="1443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  <w:tc>
          <w:tcPr>
            <w:tcW w:w="1986" w:type="dxa"/>
          </w:tcPr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акций -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  <w:tc>
          <w:tcPr>
            <w:tcW w:w="1391" w:type="dxa"/>
          </w:tcPr>
          <w:p w:rsidR="005547C2" w:rsidRPr="00584B9C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5547C2" w:rsidRPr="00584B9C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</w:tr>
      <w:tr w:rsidR="005547C2" w:rsidTr="00DE319D">
        <w:tc>
          <w:tcPr>
            <w:tcW w:w="10762" w:type="dxa"/>
            <w:gridSpan w:val="7"/>
          </w:tcPr>
          <w:p w:rsidR="005547C2" w:rsidRDefault="005547C2" w:rsidP="005547C2">
            <w:pPr>
              <w:tabs>
                <w:tab w:val="left" w:pos="4680"/>
                <w:tab w:val="center" w:pos="5273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</w:p>
          <w:p w:rsidR="005547C2" w:rsidRPr="00584B9C" w:rsidRDefault="005547C2" w:rsidP="005547C2">
            <w:pPr>
              <w:tabs>
                <w:tab w:val="left" w:pos="4680"/>
                <w:tab w:val="center" w:pos="527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2. </w:t>
            </w:r>
            <w:r w:rsidRPr="004010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Конкурсы</w:t>
            </w:r>
          </w:p>
        </w:tc>
      </w:tr>
      <w:tr w:rsidR="005547C2" w:rsidTr="00D50141">
        <w:tc>
          <w:tcPr>
            <w:tcW w:w="1318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Библиотека</w:t>
            </w:r>
          </w:p>
        </w:tc>
        <w:tc>
          <w:tcPr>
            <w:tcW w:w="1443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Дата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проведения</w:t>
            </w:r>
          </w:p>
        </w:tc>
        <w:tc>
          <w:tcPr>
            <w:tcW w:w="1986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Название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и форма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+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proofErr w:type="gramStart"/>
            <w:r w:rsidRPr="002804DE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Указать  офлайн</w:t>
            </w:r>
            <w:proofErr w:type="gramEnd"/>
            <w:r w:rsidRPr="002804DE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 xml:space="preserve"> или онлайн</w:t>
            </w:r>
          </w:p>
        </w:tc>
        <w:tc>
          <w:tcPr>
            <w:tcW w:w="1805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Организатор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(полностью организацию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и место)</w:t>
            </w:r>
          </w:p>
        </w:tc>
        <w:tc>
          <w:tcPr>
            <w:tcW w:w="1391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Количество  участников</w:t>
            </w:r>
            <w:proofErr w:type="gramEnd"/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(Если в стационаре)</w:t>
            </w:r>
          </w:p>
        </w:tc>
        <w:tc>
          <w:tcPr>
            <w:tcW w:w="1431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Количество просмотров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Онлайн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(пишем, если акция онлайн)</w:t>
            </w:r>
          </w:p>
        </w:tc>
        <w:tc>
          <w:tcPr>
            <w:tcW w:w="1388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Награды</w:t>
            </w:r>
          </w:p>
        </w:tc>
      </w:tr>
      <w:tr w:rsidR="005547C2" w:rsidTr="00D50141">
        <w:tc>
          <w:tcPr>
            <w:tcW w:w="1318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9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8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547C2" w:rsidTr="00D50141">
        <w:tc>
          <w:tcPr>
            <w:tcW w:w="1318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5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47C2" w:rsidTr="00D50141">
        <w:tc>
          <w:tcPr>
            <w:tcW w:w="1318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5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47C2" w:rsidTr="00D50141">
        <w:tc>
          <w:tcPr>
            <w:tcW w:w="1318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5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47C2" w:rsidTr="00D50141">
        <w:tc>
          <w:tcPr>
            <w:tcW w:w="1318" w:type="dxa"/>
          </w:tcPr>
          <w:p w:rsidR="005547C2" w:rsidRPr="009502E7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502E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  <w:tc>
          <w:tcPr>
            <w:tcW w:w="1986" w:type="dxa"/>
          </w:tcPr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конкурсов -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  <w:tc>
          <w:tcPr>
            <w:tcW w:w="139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</w:tr>
      <w:tr w:rsidR="005547C2" w:rsidTr="00D50141">
        <w:tc>
          <w:tcPr>
            <w:tcW w:w="1318" w:type="dxa"/>
          </w:tcPr>
          <w:p w:rsidR="005547C2" w:rsidRPr="009502E7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  <w:tc>
          <w:tcPr>
            <w:tcW w:w="1986" w:type="dxa"/>
          </w:tcPr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конкурсов -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  <w:tc>
          <w:tcPr>
            <w:tcW w:w="139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547C2" w:rsidRPr="000108A9" w:rsidRDefault="005547C2" w:rsidP="005547C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20"/>
              </w:rPr>
            </w:pPr>
            <w:r w:rsidRPr="000108A9">
              <w:rPr>
                <w:rFonts w:ascii="Times New Roman" w:hAnsi="Times New Roman" w:cs="Times New Roman"/>
                <w:color w:val="C00000"/>
                <w:sz w:val="18"/>
                <w:szCs w:val="20"/>
              </w:rPr>
              <w:t>Графа не заполняется</w:t>
            </w:r>
          </w:p>
        </w:tc>
      </w:tr>
      <w:tr w:rsidR="005547C2" w:rsidTr="00236BD2">
        <w:tc>
          <w:tcPr>
            <w:tcW w:w="10762" w:type="dxa"/>
            <w:gridSpan w:val="7"/>
          </w:tcPr>
          <w:p w:rsidR="005547C2" w:rsidRDefault="005547C2" w:rsidP="005547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0"/>
              </w:rPr>
            </w:pPr>
          </w:p>
          <w:p w:rsidR="005547C2" w:rsidRPr="00941986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986">
              <w:rPr>
                <w:rFonts w:ascii="Times New Roman" w:hAnsi="Times New Roman" w:cs="Times New Roman"/>
                <w:b/>
                <w:color w:val="C00000"/>
                <w:sz w:val="24"/>
                <w:szCs w:val="20"/>
              </w:rPr>
              <w:t>3. Проведение массовых мероприятий</w:t>
            </w:r>
          </w:p>
        </w:tc>
      </w:tr>
      <w:tr w:rsidR="005547C2" w:rsidTr="00D50141">
        <w:tc>
          <w:tcPr>
            <w:tcW w:w="1318" w:type="dxa"/>
          </w:tcPr>
          <w:p w:rsidR="005547C2" w:rsidRPr="00134569" w:rsidRDefault="00134569" w:rsidP="005547C2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 w:rsidRPr="00134569"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4"/>
              </w:rPr>
              <w:t>Графа не заполняется</w:t>
            </w:r>
          </w:p>
        </w:tc>
        <w:tc>
          <w:tcPr>
            <w:tcW w:w="1443" w:type="dxa"/>
          </w:tcPr>
          <w:p w:rsidR="005547C2" w:rsidRPr="00134569" w:rsidRDefault="002804DE" w:rsidP="00951C3D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 w:rsidRPr="00134569"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5547C2" w:rsidRPr="002804DE" w:rsidRDefault="00951C3D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Итоговые цифры месяц </w:t>
            </w:r>
            <w:proofErr w:type="gramStart"/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/  начало</w:t>
            </w:r>
            <w:proofErr w:type="gramEnd"/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года</w:t>
            </w:r>
          </w:p>
        </w:tc>
        <w:tc>
          <w:tcPr>
            <w:tcW w:w="1805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Кол-во мероприятий</w:t>
            </w:r>
          </w:p>
          <w:p w:rsidR="005547C2" w:rsidRPr="002804DE" w:rsidRDefault="005547C2" w:rsidP="002804DE">
            <w:pPr>
              <w:jc w:val="center"/>
              <w:rPr>
                <w:b/>
                <w:bCs/>
                <w:color w:val="00206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стационарных</w:t>
            </w:r>
          </w:p>
        </w:tc>
        <w:tc>
          <w:tcPr>
            <w:tcW w:w="1391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Количество посещений в стационаре (или участников)</w:t>
            </w:r>
          </w:p>
        </w:tc>
        <w:tc>
          <w:tcPr>
            <w:tcW w:w="1431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Кол-во мероприятий онлайн</w:t>
            </w:r>
          </w:p>
        </w:tc>
        <w:tc>
          <w:tcPr>
            <w:tcW w:w="1388" w:type="dxa"/>
          </w:tcPr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Количество просмотров</w:t>
            </w:r>
          </w:p>
          <w:p w:rsidR="005547C2" w:rsidRPr="002804DE" w:rsidRDefault="005547C2" w:rsidP="002804D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804D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онлайн</w:t>
            </w:r>
          </w:p>
        </w:tc>
      </w:tr>
      <w:tr w:rsidR="005547C2" w:rsidTr="00D50141">
        <w:tc>
          <w:tcPr>
            <w:tcW w:w="1318" w:type="dxa"/>
          </w:tcPr>
          <w:p w:rsidR="005547C2" w:rsidRPr="0020205E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5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3" w:type="dxa"/>
          </w:tcPr>
          <w:p w:rsidR="005547C2" w:rsidRPr="0020205E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5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5547C2" w:rsidRPr="0020205E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5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05" w:type="dxa"/>
          </w:tcPr>
          <w:p w:rsidR="005547C2" w:rsidRPr="0020205E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5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91" w:type="dxa"/>
          </w:tcPr>
          <w:p w:rsidR="005547C2" w:rsidRPr="0020205E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5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31" w:type="dxa"/>
          </w:tcPr>
          <w:p w:rsidR="005547C2" w:rsidRPr="0020205E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5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88" w:type="dxa"/>
          </w:tcPr>
          <w:p w:rsidR="005547C2" w:rsidRPr="0020205E" w:rsidRDefault="005547C2" w:rsidP="0055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5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</w:tr>
      <w:tr w:rsidR="005547C2" w:rsidTr="00B60022">
        <w:tc>
          <w:tcPr>
            <w:tcW w:w="10762" w:type="dxa"/>
            <w:gridSpan w:val="7"/>
          </w:tcPr>
          <w:p w:rsidR="00951C3D" w:rsidRDefault="00951C3D" w:rsidP="005547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47C2" w:rsidRPr="00584B9C" w:rsidRDefault="005547C2" w:rsidP="0055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Мероприятия, посвященные</w:t>
            </w:r>
            <w:r w:rsidR="0038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381BAC" w:rsidRPr="00381BA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Году</w:t>
            </w:r>
            <w:r w:rsidR="00951C3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 xml:space="preserve"> … </w:t>
            </w:r>
            <w:r w:rsidR="00951C3D" w:rsidRPr="008E611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(указать направление)</w:t>
            </w:r>
          </w:p>
        </w:tc>
      </w:tr>
      <w:tr w:rsidR="00004406" w:rsidTr="00D50141">
        <w:tc>
          <w:tcPr>
            <w:tcW w:w="1318" w:type="dxa"/>
          </w:tcPr>
          <w:p w:rsidR="00004406" w:rsidRPr="009502E7" w:rsidRDefault="00004406" w:rsidP="0000440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502E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004406" w:rsidRPr="009502E7" w:rsidRDefault="00004406" w:rsidP="0000440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004406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04406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04406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004406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004406" w:rsidRPr="00941986" w:rsidRDefault="00004406" w:rsidP="0000440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391" w:type="dxa"/>
          </w:tcPr>
          <w:p w:rsidR="00004406" w:rsidRPr="00941986" w:rsidRDefault="00004406" w:rsidP="0000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04406" w:rsidRPr="00941986" w:rsidRDefault="00004406" w:rsidP="0000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04406" w:rsidRPr="009502E7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4406" w:rsidTr="00D50141">
        <w:tc>
          <w:tcPr>
            <w:tcW w:w="1318" w:type="dxa"/>
          </w:tcPr>
          <w:p w:rsidR="00004406" w:rsidRPr="009502E7" w:rsidRDefault="00004406" w:rsidP="0000440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004406" w:rsidRPr="009502E7" w:rsidRDefault="00004406" w:rsidP="0000440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004406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004406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04406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004406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004406" w:rsidRPr="00941986" w:rsidRDefault="00004406" w:rsidP="000044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</w:tcPr>
          <w:p w:rsidR="00004406" w:rsidRPr="00941986" w:rsidRDefault="00004406" w:rsidP="0000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04406" w:rsidRPr="00941986" w:rsidRDefault="00004406" w:rsidP="0000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04406" w:rsidRPr="009502E7" w:rsidRDefault="00004406" w:rsidP="0000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804DE" w:rsidTr="00010262">
        <w:tc>
          <w:tcPr>
            <w:tcW w:w="10762" w:type="dxa"/>
            <w:gridSpan w:val="7"/>
          </w:tcPr>
          <w:p w:rsidR="002804DE" w:rsidRDefault="002804DE" w:rsidP="00004406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</w:rPr>
            </w:pPr>
            <w:r w:rsidRPr="002804D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lastRenderedPageBreak/>
              <w:t>Празднование 80-й годовщины Победы в Великой Отечественной войне 1941 – 1945 годов</w:t>
            </w:r>
            <w:r w:rsidRPr="002804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2804DE" w:rsidRPr="009502E7" w:rsidRDefault="002804DE" w:rsidP="0000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804DE" w:rsidTr="00D50141">
        <w:tc>
          <w:tcPr>
            <w:tcW w:w="131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502E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Pr="00941986" w:rsidRDefault="002804DE" w:rsidP="0028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</w:tcPr>
          <w:p w:rsidR="002804DE" w:rsidRPr="00941986" w:rsidRDefault="002804DE" w:rsidP="002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2804DE" w:rsidRPr="00941986" w:rsidRDefault="002804DE" w:rsidP="002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804DE" w:rsidTr="00D50141">
        <w:tc>
          <w:tcPr>
            <w:tcW w:w="131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Pr="00941986" w:rsidRDefault="002804DE" w:rsidP="0028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</w:tcPr>
          <w:p w:rsidR="002804DE" w:rsidRPr="00941986" w:rsidRDefault="002804DE" w:rsidP="002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2804DE" w:rsidRPr="00941986" w:rsidRDefault="002804DE" w:rsidP="002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804DE" w:rsidTr="004B7C8D">
        <w:tc>
          <w:tcPr>
            <w:tcW w:w="10762" w:type="dxa"/>
            <w:gridSpan w:val="7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804DE" w:rsidRPr="00584B9C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584B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Мероприятия, </w:t>
            </w:r>
            <w:proofErr w:type="gramStart"/>
            <w:r w:rsidRPr="00584B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D501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Александру</w:t>
            </w:r>
            <w:proofErr w:type="gramEnd"/>
            <w:r w:rsidR="00D501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Невскому</w:t>
            </w:r>
          </w:p>
        </w:tc>
      </w:tr>
      <w:tr w:rsidR="002804DE" w:rsidTr="00D50141">
        <w:tc>
          <w:tcPr>
            <w:tcW w:w="131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502E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D50141">
        <w:tc>
          <w:tcPr>
            <w:tcW w:w="131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8E765C">
        <w:tc>
          <w:tcPr>
            <w:tcW w:w="10762" w:type="dxa"/>
            <w:gridSpan w:val="7"/>
          </w:tcPr>
          <w:p w:rsidR="00D50141" w:rsidRDefault="00D50141" w:rsidP="002804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804DE" w:rsidRDefault="002804DE" w:rsidP="002804DE">
            <w:pPr>
              <w:jc w:val="center"/>
            </w:pPr>
            <w:r w:rsidRPr="007976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Мероприятия по профилактике правонарушений среди   несовершеннолетних</w:t>
            </w:r>
          </w:p>
        </w:tc>
      </w:tr>
      <w:tr w:rsidR="002804DE" w:rsidTr="00D50141">
        <w:tc>
          <w:tcPr>
            <w:tcW w:w="131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502E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D50141">
        <w:tc>
          <w:tcPr>
            <w:tcW w:w="131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5C3C18">
        <w:tc>
          <w:tcPr>
            <w:tcW w:w="10762" w:type="dxa"/>
            <w:gridSpan w:val="7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804DE" w:rsidRDefault="002804DE" w:rsidP="002804DE">
            <w:pPr>
              <w:jc w:val="center"/>
            </w:pPr>
            <w:r w:rsidRPr="007976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пропаганде ЗОЖ</w:t>
            </w:r>
          </w:p>
        </w:tc>
      </w:tr>
      <w:tr w:rsidR="002804DE" w:rsidTr="00D50141">
        <w:tc>
          <w:tcPr>
            <w:tcW w:w="131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502E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D50141">
        <w:tc>
          <w:tcPr>
            <w:tcW w:w="1318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2804DE" w:rsidRPr="009502E7" w:rsidRDefault="002804DE" w:rsidP="002804D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9D7A87">
        <w:tc>
          <w:tcPr>
            <w:tcW w:w="10762" w:type="dxa"/>
            <w:gridSpan w:val="7"/>
          </w:tcPr>
          <w:p w:rsidR="002804DE" w:rsidRPr="00882E66" w:rsidRDefault="002804DE" w:rsidP="0028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6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Антинаркотические мероприятия</w:t>
            </w:r>
          </w:p>
        </w:tc>
      </w:tr>
      <w:tr w:rsidR="002804DE" w:rsidTr="00D50141">
        <w:tc>
          <w:tcPr>
            <w:tcW w:w="1318" w:type="dxa"/>
          </w:tcPr>
          <w:p w:rsidR="002804DE" w:rsidRPr="00882E66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u w:val="single"/>
              </w:rPr>
            </w:pPr>
            <w:r w:rsidRPr="00882E66"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2804DE" w:rsidRPr="00882E66" w:rsidRDefault="002804DE" w:rsidP="002804D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4"/>
              </w:rPr>
            </w:pPr>
            <w:r w:rsidRPr="00882E66">
              <w:rPr>
                <w:rFonts w:ascii="Times New Roman" w:hAnsi="Times New Roman" w:cs="Times New Roman"/>
                <w:color w:val="7030A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D50141">
        <w:tc>
          <w:tcPr>
            <w:tcW w:w="1318" w:type="dxa"/>
          </w:tcPr>
          <w:p w:rsidR="002804DE" w:rsidRPr="00882E66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882E66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2804DE" w:rsidRPr="00882E66" w:rsidRDefault="002804DE" w:rsidP="002804D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4"/>
              </w:rPr>
            </w:pPr>
            <w:r w:rsidRPr="00882E66">
              <w:rPr>
                <w:rFonts w:ascii="Times New Roman" w:hAnsi="Times New Roman" w:cs="Times New Roman"/>
                <w:color w:val="7030A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BD5C10">
        <w:tc>
          <w:tcPr>
            <w:tcW w:w="10762" w:type="dxa"/>
            <w:gridSpan w:val="7"/>
          </w:tcPr>
          <w:p w:rsidR="002804DE" w:rsidRDefault="002804DE" w:rsidP="002804DE">
            <w:pPr>
              <w:jc w:val="center"/>
            </w:pPr>
            <w:r w:rsidRPr="00882E6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СПИД</w:t>
            </w:r>
          </w:p>
        </w:tc>
      </w:tr>
      <w:tr w:rsidR="002804DE" w:rsidTr="00D50141">
        <w:tc>
          <w:tcPr>
            <w:tcW w:w="1318" w:type="dxa"/>
          </w:tcPr>
          <w:p w:rsidR="002804DE" w:rsidRPr="00004406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u w:val="single"/>
              </w:rPr>
            </w:pPr>
            <w:r w:rsidRPr="00004406"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2804DE" w:rsidRPr="00004406" w:rsidRDefault="002804DE" w:rsidP="002804D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4"/>
              </w:rPr>
            </w:pPr>
            <w:r w:rsidRPr="00004406">
              <w:rPr>
                <w:rFonts w:ascii="Times New Roman" w:hAnsi="Times New Roman" w:cs="Times New Roman"/>
                <w:color w:val="7030A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D50141">
        <w:tc>
          <w:tcPr>
            <w:tcW w:w="1318" w:type="dxa"/>
          </w:tcPr>
          <w:p w:rsidR="002804DE" w:rsidRPr="00004406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004406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2804DE" w:rsidRPr="00004406" w:rsidRDefault="002804DE" w:rsidP="002804D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4"/>
              </w:rPr>
            </w:pPr>
            <w:r w:rsidRPr="00004406">
              <w:rPr>
                <w:rFonts w:ascii="Times New Roman" w:hAnsi="Times New Roman" w:cs="Times New Roman"/>
                <w:color w:val="7030A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r w:rsidR="00D5014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D50141" w:rsidRDefault="00D50141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460AA1">
        <w:tc>
          <w:tcPr>
            <w:tcW w:w="10762" w:type="dxa"/>
            <w:gridSpan w:val="7"/>
          </w:tcPr>
          <w:p w:rsidR="002804DE" w:rsidRDefault="002804DE" w:rsidP="002804DE">
            <w:pPr>
              <w:jc w:val="center"/>
            </w:pPr>
            <w:r w:rsidRPr="00882E6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В том числе: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ВИЧ</w:t>
            </w:r>
          </w:p>
        </w:tc>
      </w:tr>
      <w:tr w:rsidR="002804DE" w:rsidTr="00D50141">
        <w:tc>
          <w:tcPr>
            <w:tcW w:w="1318" w:type="dxa"/>
          </w:tcPr>
          <w:p w:rsidR="002804DE" w:rsidRPr="00004406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u w:val="single"/>
              </w:rPr>
            </w:pPr>
            <w:r w:rsidRPr="00004406"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2804DE" w:rsidRPr="00004406" w:rsidRDefault="002804DE" w:rsidP="002804D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4"/>
              </w:rPr>
            </w:pPr>
            <w:r w:rsidRPr="00004406">
              <w:rPr>
                <w:rFonts w:ascii="Times New Roman" w:hAnsi="Times New Roman" w:cs="Times New Roman"/>
                <w:color w:val="7030A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2804DE" w:rsidTr="00D50141">
        <w:tc>
          <w:tcPr>
            <w:tcW w:w="1318" w:type="dxa"/>
          </w:tcPr>
          <w:p w:rsidR="002804DE" w:rsidRPr="00004406" w:rsidRDefault="002804DE" w:rsidP="002804D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004406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2804DE" w:rsidRPr="00004406" w:rsidRDefault="002804DE" w:rsidP="002804DE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4"/>
              </w:rPr>
            </w:pPr>
            <w:r w:rsidRPr="00004406">
              <w:rPr>
                <w:rFonts w:ascii="Times New Roman" w:hAnsi="Times New Roman" w:cs="Times New Roman"/>
                <w:color w:val="7030A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2804DE" w:rsidRDefault="002804DE" w:rsidP="0028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2804DE" w:rsidRDefault="002804DE" w:rsidP="002804DE"/>
        </w:tc>
        <w:tc>
          <w:tcPr>
            <w:tcW w:w="1391" w:type="dxa"/>
          </w:tcPr>
          <w:p w:rsidR="002804DE" w:rsidRDefault="002804DE" w:rsidP="002804DE"/>
        </w:tc>
        <w:tc>
          <w:tcPr>
            <w:tcW w:w="1431" w:type="dxa"/>
          </w:tcPr>
          <w:p w:rsidR="002804DE" w:rsidRDefault="002804DE" w:rsidP="002804DE"/>
        </w:tc>
        <w:tc>
          <w:tcPr>
            <w:tcW w:w="1388" w:type="dxa"/>
          </w:tcPr>
          <w:p w:rsidR="002804DE" w:rsidRDefault="002804DE" w:rsidP="002804DE"/>
        </w:tc>
      </w:tr>
      <w:tr w:rsidR="00FF0F48" w:rsidTr="00212799">
        <w:tc>
          <w:tcPr>
            <w:tcW w:w="10762" w:type="dxa"/>
            <w:gridSpan w:val="7"/>
          </w:tcPr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F0F48" w:rsidRDefault="00A706C7" w:rsidP="00A706C7">
            <w:pPr>
              <w:jc w:val="center"/>
            </w:pPr>
            <w:r w:rsidRPr="007976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финансовой грамотности</w:t>
            </w:r>
          </w:p>
        </w:tc>
      </w:tr>
      <w:tr w:rsidR="00A706C7" w:rsidTr="00D50141">
        <w:tc>
          <w:tcPr>
            <w:tcW w:w="1318" w:type="dxa"/>
          </w:tcPr>
          <w:p w:rsidR="00A706C7" w:rsidRPr="009502E7" w:rsidRDefault="00A706C7" w:rsidP="00A706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502E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A706C7" w:rsidRPr="009502E7" w:rsidRDefault="00A706C7" w:rsidP="00A706C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A706C7" w:rsidRDefault="00A706C7" w:rsidP="00A706C7"/>
        </w:tc>
        <w:tc>
          <w:tcPr>
            <w:tcW w:w="1391" w:type="dxa"/>
          </w:tcPr>
          <w:p w:rsidR="00A706C7" w:rsidRDefault="00A706C7" w:rsidP="00A706C7"/>
        </w:tc>
        <w:tc>
          <w:tcPr>
            <w:tcW w:w="1431" w:type="dxa"/>
          </w:tcPr>
          <w:p w:rsidR="00A706C7" w:rsidRDefault="00A706C7" w:rsidP="00A706C7"/>
        </w:tc>
        <w:tc>
          <w:tcPr>
            <w:tcW w:w="1388" w:type="dxa"/>
          </w:tcPr>
          <w:p w:rsidR="00A706C7" w:rsidRDefault="00A706C7" w:rsidP="00A706C7"/>
        </w:tc>
      </w:tr>
      <w:tr w:rsidR="00A706C7" w:rsidTr="00D50141">
        <w:tc>
          <w:tcPr>
            <w:tcW w:w="1318" w:type="dxa"/>
          </w:tcPr>
          <w:p w:rsidR="00A706C7" w:rsidRPr="009502E7" w:rsidRDefault="00A706C7" w:rsidP="00A706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A706C7" w:rsidRPr="009502E7" w:rsidRDefault="00A706C7" w:rsidP="00A706C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A706C7" w:rsidRDefault="00A706C7" w:rsidP="00A706C7"/>
        </w:tc>
        <w:tc>
          <w:tcPr>
            <w:tcW w:w="1391" w:type="dxa"/>
          </w:tcPr>
          <w:p w:rsidR="00A706C7" w:rsidRDefault="00A706C7" w:rsidP="00A706C7"/>
        </w:tc>
        <w:tc>
          <w:tcPr>
            <w:tcW w:w="1431" w:type="dxa"/>
          </w:tcPr>
          <w:p w:rsidR="00A706C7" w:rsidRDefault="00A706C7" w:rsidP="00A706C7"/>
        </w:tc>
        <w:tc>
          <w:tcPr>
            <w:tcW w:w="1388" w:type="dxa"/>
          </w:tcPr>
          <w:p w:rsidR="00A706C7" w:rsidRDefault="00A706C7" w:rsidP="00A706C7"/>
        </w:tc>
      </w:tr>
      <w:tr w:rsidR="00A706C7" w:rsidTr="00451611">
        <w:tc>
          <w:tcPr>
            <w:tcW w:w="10762" w:type="dxa"/>
            <w:gridSpan w:val="7"/>
          </w:tcPr>
          <w:p w:rsidR="00A706C7" w:rsidRPr="00797605" w:rsidRDefault="00A706C7" w:rsidP="00A706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  <w:r w:rsidRPr="007976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Профилактические мероприятия по противодействию терроризму и экстремизму,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976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преодолению негативных тенденций в сфере межнациональных отношений</w:t>
            </w:r>
          </w:p>
          <w:p w:rsidR="00A706C7" w:rsidRDefault="00A706C7" w:rsidP="00A706C7">
            <w:pPr>
              <w:jc w:val="center"/>
            </w:pPr>
          </w:p>
        </w:tc>
      </w:tr>
      <w:tr w:rsidR="00A706C7" w:rsidTr="00D50141">
        <w:tc>
          <w:tcPr>
            <w:tcW w:w="1318" w:type="dxa"/>
          </w:tcPr>
          <w:p w:rsidR="00A706C7" w:rsidRPr="009502E7" w:rsidRDefault="00A706C7" w:rsidP="00A706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502E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Итого за месяц:</w:t>
            </w:r>
          </w:p>
        </w:tc>
        <w:tc>
          <w:tcPr>
            <w:tcW w:w="1443" w:type="dxa"/>
          </w:tcPr>
          <w:p w:rsidR="00A706C7" w:rsidRPr="009502E7" w:rsidRDefault="00A706C7" w:rsidP="00A706C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мероприятий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A706C7" w:rsidRPr="00BD059E" w:rsidRDefault="00A706C7" w:rsidP="00A706C7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391" w:type="dxa"/>
          </w:tcPr>
          <w:p w:rsidR="00A706C7" w:rsidRPr="00BD059E" w:rsidRDefault="00A706C7" w:rsidP="00A706C7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431" w:type="dxa"/>
          </w:tcPr>
          <w:p w:rsidR="00A706C7" w:rsidRDefault="00A706C7" w:rsidP="00A706C7"/>
        </w:tc>
        <w:tc>
          <w:tcPr>
            <w:tcW w:w="1388" w:type="dxa"/>
          </w:tcPr>
          <w:p w:rsidR="00A706C7" w:rsidRDefault="00A706C7" w:rsidP="00A706C7"/>
        </w:tc>
      </w:tr>
      <w:tr w:rsidR="00A706C7" w:rsidTr="00D50141">
        <w:tc>
          <w:tcPr>
            <w:tcW w:w="1318" w:type="dxa"/>
          </w:tcPr>
          <w:p w:rsidR="00A706C7" w:rsidRPr="009502E7" w:rsidRDefault="00A706C7" w:rsidP="00A706C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Итого с начала года:</w:t>
            </w:r>
          </w:p>
        </w:tc>
        <w:tc>
          <w:tcPr>
            <w:tcW w:w="1443" w:type="dxa"/>
          </w:tcPr>
          <w:p w:rsidR="00A706C7" w:rsidRPr="009502E7" w:rsidRDefault="00A706C7" w:rsidP="00A706C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9502E7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Графа не заполняется</w:t>
            </w:r>
          </w:p>
        </w:tc>
        <w:tc>
          <w:tcPr>
            <w:tcW w:w="1986" w:type="dxa"/>
          </w:tcPr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  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 -</w:t>
            </w:r>
          </w:p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</w:t>
            </w:r>
          </w:p>
        </w:tc>
        <w:tc>
          <w:tcPr>
            <w:tcW w:w="1805" w:type="dxa"/>
          </w:tcPr>
          <w:p w:rsidR="00A706C7" w:rsidRDefault="00A706C7" w:rsidP="00A706C7"/>
        </w:tc>
        <w:tc>
          <w:tcPr>
            <w:tcW w:w="1391" w:type="dxa"/>
          </w:tcPr>
          <w:p w:rsidR="00A706C7" w:rsidRDefault="00A706C7" w:rsidP="00A706C7"/>
        </w:tc>
        <w:tc>
          <w:tcPr>
            <w:tcW w:w="1431" w:type="dxa"/>
          </w:tcPr>
          <w:p w:rsidR="00A706C7" w:rsidRDefault="00A706C7" w:rsidP="00A706C7"/>
        </w:tc>
        <w:tc>
          <w:tcPr>
            <w:tcW w:w="1388" w:type="dxa"/>
          </w:tcPr>
          <w:p w:rsidR="00A706C7" w:rsidRDefault="00A706C7" w:rsidP="00A706C7"/>
        </w:tc>
      </w:tr>
      <w:tr w:rsidR="00A706C7" w:rsidTr="000F5B4C">
        <w:tc>
          <w:tcPr>
            <w:tcW w:w="10762" w:type="dxa"/>
            <w:gridSpan w:val="7"/>
          </w:tcPr>
          <w:p w:rsidR="00A706C7" w:rsidRDefault="00A706C7" w:rsidP="00A706C7">
            <w:pPr>
              <w:jc w:val="center"/>
            </w:pPr>
            <w:r w:rsidRPr="007671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(очно+ онлайн)</w:t>
            </w:r>
          </w:p>
        </w:tc>
      </w:tr>
      <w:tr w:rsidR="00A706C7" w:rsidTr="00D50141">
        <w:tc>
          <w:tcPr>
            <w:tcW w:w="1318" w:type="dxa"/>
          </w:tcPr>
          <w:p w:rsidR="00A706C7" w:rsidRPr="007671DC" w:rsidRDefault="00A706C7" w:rsidP="00A706C7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671D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443" w:type="dxa"/>
          </w:tcPr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71DC">
              <w:rPr>
                <w:rFonts w:ascii="Times New Roman" w:hAnsi="Times New Roman" w:cs="Times New Roman"/>
                <w:szCs w:val="24"/>
              </w:rPr>
              <w:t>Тема</w:t>
            </w:r>
          </w:p>
          <w:p w:rsidR="00A706C7" w:rsidRPr="007671DC" w:rsidRDefault="00A706C7" w:rsidP="00A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(название, для кого)</w:t>
            </w:r>
          </w:p>
        </w:tc>
        <w:tc>
          <w:tcPr>
            <w:tcW w:w="1986" w:type="dxa"/>
          </w:tcPr>
          <w:p w:rsidR="00A706C7" w:rsidRPr="007671DC" w:rsidRDefault="00A706C7" w:rsidP="00A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7671DC">
              <w:rPr>
                <w:rFonts w:ascii="Times New Roman" w:hAnsi="Times New Roman" w:cs="Times New Roman"/>
                <w:szCs w:val="24"/>
              </w:rPr>
              <w:t>рганизатор</w:t>
            </w:r>
          </w:p>
        </w:tc>
        <w:tc>
          <w:tcPr>
            <w:tcW w:w="1805" w:type="dxa"/>
          </w:tcPr>
          <w:p w:rsidR="00A706C7" w:rsidRDefault="00A706C7" w:rsidP="00A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  <w:p w:rsidR="00A706C7" w:rsidRPr="007671DC" w:rsidRDefault="00A706C7" w:rsidP="00A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сотрудника, прошедшего обучение</w:t>
            </w:r>
          </w:p>
        </w:tc>
        <w:tc>
          <w:tcPr>
            <w:tcW w:w="1391" w:type="dxa"/>
          </w:tcPr>
          <w:p w:rsidR="00A706C7" w:rsidRPr="007671DC" w:rsidRDefault="00A706C7" w:rsidP="00A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Библиотека</w:t>
            </w:r>
          </w:p>
        </w:tc>
        <w:tc>
          <w:tcPr>
            <w:tcW w:w="2819" w:type="dxa"/>
            <w:gridSpan w:val="2"/>
          </w:tcPr>
          <w:p w:rsidR="00A706C7" w:rsidRDefault="00A706C7" w:rsidP="00A706C7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Документ о прохождении обучения</w:t>
            </w:r>
          </w:p>
        </w:tc>
      </w:tr>
      <w:tr w:rsidR="00A706C7" w:rsidTr="00D50141">
        <w:tc>
          <w:tcPr>
            <w:tcW w:w="1318" w:type="dxa"/>
          </w:tcPr>
          <w:p w:rsidR="00A706C7" w:rsidRDefault="00A706C7" w:rsidP="00A706C7"/>
        </w:tc>
        <w:tc>
          <w:tcPr>
            <w:tcW w:w="1443" w:type="dxa"/>
          </w:tcPr>
          <w:p w:rsidR="00A706C7" w:rsidRDefault="00A706C7" w:rsidP="00A706C7"/>
        </w:tc>
        <w:tc>
          <w:tcPr>
            <w:tcW w:w="1986" w:type="dxa"/>
          </w:tcPr>
          <w:p w:rsidR="00A706C7" w:rsidRDefault="00A706C7" w:rsidP="00A706C7"/>
        </w:tc>
        <w:tc>
          <w:tcPr>
            <w:tcW w:w="1805" w:type="dxa"/>
          </w:tcPr>
          <w:p w:rsidR="00A706C7" w:rsidRDefault="00A706C7" w:rsidP="00A706C7"/>
        </w:tc>
        <w:tc>
          <w:tcPr>
            <w:tcW w:w="1391" w:type="dxa"/>
          </w:tcPr>
          <w:p w:rsidR="00A706C7" w:rsidRDefault="00A706C7" w:rsidP="00A706C7"/>
        </w:tc>
        <w:tc>
          <w:tcPr>
            <w:tcW w:w="2819" w:type="dxa"/>
            <w:gridSpan w:val="2"/>
          </w:tcPr>
          <w:p w:rsidR="00A706C7" w:rsidRDefault="00A706C7" w:rsidP="00A706C7"/>
        </w:tc>
      </w:tr>
      <w:tr w:rsidR="00A706C7" w:rsidTr="00D50141">
        <w:tc>
          <w:tcPr>
            <w:tcW w:w="1318" w:type="dxa"/>
          </w:tcPr>
          <w:p w:rsidR="00A706C7" w:rsidRDefault="00A706C7" w:rsidP="00A706C7"/>
        </w:tc>
        <w:tc>
          <w:tcPr>
            <w:tcW w:w="1443" w:type="dxa"/>
          </w:tcPr>
          <w:p w:rsidR="00A706C7" w:rsidRDefault="00A706C7" w:rsidP="00A706C7"/>
        </w:tc>
        <w:tc>
          <w:tcPr>
            <w:tcW w:w="1986" w:type="dxa"/>
          </w:tcPr>
          <w:p w:rsidR="00A706C7" w:rsidRDefault="00A706C7" w:rsidP="00A706C7"/>
        </w:tc>
        <w:tc>
          <w:tcPr>
            <w:tcW w:w="1805" w:type="dxa"/>
          </w:tcPr>
          <w:p w:rsidR="00A706C7" w:rsidRDefault="00A706C7" w:rsidP="00A706C7"/>
        </w:tc>
        <w:tc>
          <w:tcPr>
            <w:tcW w:w="1391" w:type="dxa"/>
          </w:tcPr>
          <w:p w:rsidR="00A706C7" w:rsidRDefault="00A706C7" w:rsidP="00A706C7"/>
        </w:tc>
        <w:tc>
          <w:tcPr>
            <w:tcW w:w="2819" w:type="dxa"/>
            <w:gridSpan w:val="2"/>
          </w:tcPr>
          <w:p w:rsidR="00A706C7" w:rsidRDefault="00A706C7" w:rsidP="00A706C7"/>
        </w:tc>
      </w:tr>
    </w:tbl>
    <w:p w:rsidR="00595822" w:rsidRPr="00E61DA3" w:rsidRDefault="00595822" w:rsidP="00E61DA3"/>
    <w:sectPr w:rsidR="00595822" w:rsidRPr="00E61DA3" w:rsidSect="00E61D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004406"/>
    <w:rsid w:val="000047BC"/>
    <w:rsid w:val="000108A9"/>
    <w:rsid w:val="0005201A"/>
    <w:rsid w:val="000744EC"/>
    <w:rsid w:val="00134569"/>
    <w:rsid w:val="001B327D"/>
    <w:rsid w:val="001C6450"/>
    <w:rsid w:val="0020205E"/>
    <w:rsid w:val="002804DE"/>
    <w:rsid w:val="00292BA7"/>
    <w:rsid w:val="00381BAC"/>
    <w:rsid w:val="003C1098"/>
    <w:rsid w:val="00470BD7"/>
    <w:rsid w:val="004743C4"/>
    <w:rsid w:val="00481A9B"/>
    <w:rsid w:val="00483D82"/>
    <w:rsid w:val="004B75B9"/>
    <w:rsid w:val="005343EE"/>
    <w:rsid w:val="005547C2"/>
    <w:rsid w:val="00595822"/>
    <w:rsid w:val="00602751"/>
    <w:rsid w:val="00780C56"/>
    <w:rsid w:val="00882E66"/>
    <w:rsid w:val="008E47D2"/>
    <w:rsid w:val="008E6110"/>
    <w:rsid w:val="00941986"/>
    <w:rsid w:val="009502E7"/>
    <w:rsid w:val="00951C3D"/>
    <w:rsid w:val="00987B7C"/>
    <w:rsid w:val="00A706C7"/>
    <w:rsid w:val="00A83A07"/>
    <w:rsid w:val="00B7555F"/>
    <w:rsid w:val="00B862E7"/>
    <w:rsid w:val="00B96FEF"/>
    <w:rsid w:val="00C50783"/>
    <w:rsid w:val="00D23701"/>
    <w:rsid w:val="00D2787E"/>
    <w:rsid w:val="00D50141"/>
    <w:rsid w:val="00E61DA3"/>
    <w:rsid w:val="00F470FB"/>
    <w:rsid w:val="00F567F6"/>
    <w:rsid w:val="00FE6944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A8D6"/>
  <w15:chartTrackingRefBased/>
  <w15:docId w15:val="{693DAD90-319E-4E31-96C2-011D60F9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34</cp:revision>
  <cp:lastPrinted>2024-10-04T08:19:00Z</cp:lastPrinted>
  <dcterms:created xsi:type="dcterms:W3CDTF">2022-05-24T06:59:00Z</dcterms:created>
  <dcterms:modified xsi:type="dcterms:W3CDTF">2024-10-04T08:21:00Z</dcterms:modified>
</cp:coreProperties>
</file>